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80" w:lineRule="exact"/>
        <w:rPr>
          <w:rFonts w:ascii="Times New Roman" w:hAnsi="Times New Roman" w:eastAsia="仿宋"/>
          <w:sz w:val="30"/>
          <w:szCs w:val="30"/>
        </w:rPr>
      </w:pPr>
    </w:p>
    <w:p>
      <w:pPr>
        <w:pStyle w:val="5"/>
        <w:spacing w:before="0" w:after="0" w:line="580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方正小标宋简体"/>
          <w:w w:val="100"/>
          <w:sz w:val="44"/>
          <w:szCs w:val="44"/>
        </w:rPr>
        <w:t>实践报告</w:t>
      </w:r>
      <w:r>
        <w:rPr>
          <w:rFonts w:ascii="Times New Roman" w:hAnsi="Times New Roman" w:eastAsia="方正小标宋简体"/>
          <w:w w:val="100"/>
          <w:sz w:val="44"/>
          <w:szCs w:val="44"/>
        </w:rPr>
        <w:t>基本格式</w:t>
      </w:r>
    </w:p>
    <w:p>
      <w:pPr>
        <w:pStyle w:val="6"/>
        <w:spacing w:line="580" w:lineRule="exact"/>
        <w:ind w:left="168" w:hanging="168"/>
        <w:rPr>
          <w:i/>
          <w:sz w:val="36"/>
        </w:rPr>
      </w:pPr>
      <w:r>
        <w:rPr>
          <w:i/>
          <w:sz w:val="24"/>
        </w:rPr>
        <w:t>总体要求：报告不得少于2000字，忌抄袭、空洞，格式要求美观，具体参考如下</w:t>
      </w:r>
      <w:r>
        <w:rPr>
          <w:i/>
          <w:sz w:val="36"/>
        </w:rPr>
        <w:t>：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黑体"/>
          <w:color w:val="333300"/>
          <w:sz w:val="32"/>
          <w:szCs w:val="32"/>
        </w:rPr>
      </w:pPr>
      <w:r>
        <w:rPr>
          <w:rFonts w:ascii="Times New Roman" w:hAnsi="Times New Roman" w:eastAsia="黑体"/>
          <w:color w:val="333300"/>
          <w:sz w:val="32"/>
          <w:szCs w:val="32"/>
        </w:rPr>
        <w:t>一、题目作者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1．题目：宋体二号，不超过20个字。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2．</w:t>
      </w:r>
      <w:r>
        <w:rPr>
          <w:rFonts w:hint="eastAsia" w:ascii="Times New Roman" w:hAnsi="Times New Roman" w:eastAsia="仿宋"/>
          <w:sz w:val="32"/>
          <w:szCs w:val="32"/>
        </w:rPr>
        <w:t>学号</w:t>
      </w:r>
      <w:r>
        <w:rPr>
          <w:rFonts w:ascii="Times New Roman" w:hAnsi="Times New Roman" w:eastAsia="仿宋"/>
          <w:sz w:val="32"/>
          <w:szCs w:val="32"/>
        </w:rPr>
        <w:t>姓名：宋体四号。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3．</w:t>
      </w:r>
      <w:r>
        <w:rPr>
          <w:rFonts w:hint="eastAsia" w:ascii="Times New Roman" w:hAnsi="Times New Roman" w:eastAsia="仿宋"/>
          <w:sz w:val="32"/>
          <w:szCs w:val="32"/>
        </w:rPr>
        <w:t>院系</w:t>
      </w:r>
      <w:r>
        <w:rPr>
          <w:rFonts w:ascii="Times New Roman" w:hAnsi="Times New Roman" w:eastAsia="仿宋"/>
          <w:sz w:val="32"/>
          <w:szCs w:val="32"/>
        </w:rPr>
        <w:t>：宋体小四。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黑体"/>
          <w:color w:val="333300"/>
          <w:sz w:val="32"/>
          <w:szCs w:val="32"/>
        </w:rPr>
      </w:pPr>
      <w:r>
        <w:rPr>
          <w:rFonts w:ascii="Times New Roman" w:hAnsi="Times New Roman" w:eastAsia="黑体"/>
          <w:color w:val="333300"/>
          <w:sz w:val="32"/>
          <w:szCs w:val="32"/>
        </w:rPr>
        <w:t>二、正文部分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黑体"/>
          <w:color w:val="333300"/>
          <w:sz w:val="32"/>
          <w:szCs w:val="32"/>
        </w:rPr>
      </w:pPr>
      <w:r>
        <w:rPr>
          <w:rFonts w:ascii="Times New Roman" w:hAnsi="Times New Roman" w:eastAsia="仿宋"/>
          <w:color w:val="333300"/>
          <w:sz w:val="32"/>
          <w:szCs w:val="32"/>
        </w:rPr>
        <w:t>正文文字宋体小四号，单倍行距。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黑体"/>
          <w:color w:val="333300"/>
          <w:sz w:val="32"/>
          <w:szCs w:val="32"/>
        </w:rPr>
      </w:pPr>
      <w:r>
        <w:rPr>
          <w:rFonts w:hint="eastAsia" w:ascii="Times New Roman" w:hAnsi="Times New Roman" w:eastAsia="黑体"/>
          <w:color w:val="333300"/>
          <w:sz w:val="32"/>
          <w:szCs w:val="32"/>
        </w:rPr>
        <w:t>三</w:t>
      </w:r>
      <w:r>
        <w:rPr>
          <w:rFonts w:ascii="Times New Roman" w:hAnsi="Times New Roman" w:eastAsia="黑体"/>
          <w:color w:val="333300"/>
          <w:sz w:val="32"/>
          <w:szCs w:val="32"/>
        </w:rPr>
        <w:t>、标题部分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仿宋"/>
          <w:bCs/>
          <w:color w:val="FF0000"/>
          <w:sz w:val="32"/>
          <w:szCs w:val="32"/>
          <w:bdr w:val="single" w:color="FF0000" w:sz="4" w:space="0"/>
        </w:rPr>
      </w:pPr>
      <w:r>
        <w:rPr>
          <w:rFonts w:ascii="Times New Roman" w:hAnsi="Times New Roman" w:eastAsia="仿宋"/>
          <w:sz w:val="32"/>
          <w:szCs w:val="32"/>
        </w:rPr>
        <w:t>1．一级标题：宋体三号。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仿宋"/>
          <w:bCs/>
          <w:color w:val="FF0000"/>
          <w:sz w:val="32"/>
          <w:szCs w:val="32"/>
          <w:bdr w:val="single" w:color="FF0000" w:sz="4" w:space="0"/>
        </w:rPr>
      </w:pPr>
      <w:r>
        <w:rPr>
          <w:rFonts w:ascii="Times New Roman" w:hAnsi="Times New Roman" w:eastAsia="仿宋"/>
          <w:sz w:val="32"/>
          <w:szCs w:val="32"/>
        </w:rPr>
        <w:t>2．二级标题：宋体四号。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仿宋"/>
          <w:color w:val="FF6600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3．三级标题：宋体小四号。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color w:val="333300"/>
          <w:sz w:val="32"/>
          <w:szCs w:val="32"/>
        </w:rPr>
      </w:pPr>
      <w:r>
        <w:rPr>
          <w:rFonts w:hint="eastAsia" w:ascii="Times New Roman" w:hAnsi="Times New Roman" w:eastAsia="黑体"/>
          <w:color w:val="333300"/>
          <w:sz w:val="32"/>
          <w:szCs w:val="32"/>
        </w:rPr>
        <w:t>四</w:t>
      </w:r>
      <w:r>
        <w:rPr>
          <w:rFonts w:ascii="Times New Roman" w:hAnsi="Times New Roman" w:eastAsia="黑体"/>
          <w:color w:val="333300"/>
          <w:sz w:val="32"/>
          <w:szCs w:val="32"/>
        </w:rPr>
        <w:t>、图片格式</w:t>
      </w:r>
    </w:p>
    <w:p>
      <w:pPr>
        <w:spacing w:line="58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正文文字中，先见文后见图，全文统一按顺编号，图片格式为JPG格式，分辨率为400DPI以上。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仿宋"/>
          <w:color w:val="333300"/>
          <w:sz w:val="32"/>
          <w:szCs w:val="32"/>
        </w:rPr>
      </w:pPr>
      <w:r>
        <w:rPr>
          <w:rFonts w:hint="eastAsia" w:ascii="Times New Roman" w:hAnsi="Times New Roman" w:eastAsia="黑体"/>
          <w:color w:val="333300"/>
          <w:sz w:val="32"/>
          <w:szCs w:val="32"/>
        </w:rPr>
        <w:t>五</w:t>
      </w:r>
      <w:r>
        <w:rPr>
          <w:rFonts w:ascii="Times New Roman" w:hAnsi="Times New Roman" w:eastAsia="黑体"/>
          <w:color w:val="333300"/>
          <w:sz w:val="32"/>
          <w:szCs w:val="32"/>
        </w:rPr>
        <w:t>、注释文献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仿宋"/>
          <w:sz w:val="32"/>
          <w:szCs w:val="32"/>
          <w:bdr w:val="single" w:color="FF0000" w:sz="4" w:space="0"/>
        </w:rPr>
      </w:pPr>
      <w:r>
        <w:rPr>
          <w:rFonts w:ascii="Times New Roman" w:hAnsi="Times New Roman" w:eastAsia="仿宋"/>
          <w:sz w:val="32"/>
          <w:szCs w:val="32"/>
        </w:rPr>
        <w:t>1．[注释]：宋体五号。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2．注释1：宋体小五号。</w:t>
      </w:r>
    </w:p>
    <w:p>
      <w:pPr>
        <w:pStyle w:val="2"/>
        <w:spacing w:line="580" w:lineRule="exact"/>
        <w:ind w:firstLine="704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3．[参考文献]：宋体五号。</w:t>
      </w:r>
    </w:p>
    <w:p>
      <w:pPr>
        <w:pStyle w:val="2"/>
        <w:spacing w:line="580" w:lineRule="exact"/>
        <w:ind w:firstLine="704" w:firstLineChars="200"/>
        <w:rPr>
          <w:rFonts w:hint="eastAsia" w:ascii="Times New Roman" w:hAnsi="Times New Roman" w:eastAsia="仿宋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4．[1]参考文献：宋体小</w:t>
      </w:r>
      <w:r>
        <w:rPr>
          <w:rFonts w:hint="eastAsia" w:ascii="Times New Roman" w:hAnsi="Times New Roman" w:eastAsia="仿宋"/>
          <w:sz w:val="32"/>
          <w:szCs w:val="32"/>
        </w:rPr>
        <w:t>五</w:t>
      </w:r>
    </w:p>
    <w:p/>
    <w:sectPr>
      <w:pgSz w:w="11906" w:h="16838"/>
      <w:pgMar w:top="2041" w:right="1531" w:bottom="1701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62"/>
    <w:rsid w:val="00865D62"/>
    <w:rsid w:val="00DE723D"/>
    <w:rsid w:val="0A3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spacing w:line="350" w:lineRule="atLeast"/>
    </w:pPr>
    <w:rPr>
      <w:spacing w:val="16"/>
      <w:sz w:val="24"/>
      <w:szCs w:val="20"/>
    </w:rPr>
  </w:style>
  <w:style w:type="paragraph" w:customStyle="1" w:styleId="5">
    <w:name w:val="作者"/>
    <w:basedOn w:val="1"/>
    <w:next w:val="6"/>
    <w:uiPriority w:val="0"/>
    <w:pPr>
      <w:overflowPunct w:val="0"/>
      <w:spacing w:before="160" w:after="240" w:line="0" w:lineRule="atLeast"/>
      <w:jc w:val="left"/>
    </w:pPr>
    <w:rPr>
      <w:rFonts w:eastAsia="仿宋_GB2312"/>
      <w:w w:val="66"/>
      <w:sz w:val="28"/>
      <w:szCs w:val="20"/>
    </w:rPr>
  </w:style>
  <w:style w:type="paragraph" w:customStyle="1" w:styleId="6">
    <w:name w:val="单位"/>
    <w:qFormat/>
    <w:uiPriority w:val="0"/>
    <w:pPr>
      <w:ind w:left="70" w:hanging="70" w:hangingChars="70"/>
      <w:jc w:val="both"/>
    </w:pPr>
    <w:rPr>
      <w:rFonts w:ascii="Times New Roman" w:hAnsi="Times New Roman" w:eastAsia="宋体" w:cs="Times New Roman"/>
      <w:kern w:val="0"/>
      <w:sz w:val="17"/>
      <w:szCs w:val="20"/>
      <w:lang w:val="en-US" w:eastAsia="zh-CN" w:bidi="ar-SA"/>
    </w:rPr>
  </w:style>
  <w:style w:type="character" w:customStyle="1" w:styleId="7">
    <w:name w:val="正文文本 字符"/>
    <w:basedOn w:val="4"/>
    <w:link w:val="2"/>
    <w:uiPriority w:val="0"/>
    <w:rPr>
      <w:rFonts w:ascii="Calibri" w:hAnsi="Calibri" w:eastAsia="宋体" w:cs="Times New Roman"/>
      <w:spacing w:val="16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2021-12-23T07:51:00Z</dcterms:created>
  <dc:creator>能 能林</dc:creator>
  <cp:lastModifiedBy>WUWUWU骁楠</cp:lastModifiedBy>
  <dcterms:modified xsi:type="dcterms:W3CDTF">2021-12-28T03:25:39Z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DEBC0A9EE3654E82B39360C9478E3AD9</vt:lpwstr>
  </property>
</Properties>
</file>